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78B" w:rsidRDefault="002F178B" w:rsidP="003A7DC4">
      <w:pPr>
        <w:spacing w:after="0" w:line="240" w:lineRule="auto"/>
        <w:ind w:right="111" w:firstLine="2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it-IT"/>
        </w:rPr>
        <w:drawing>
          <wp:inline distT="0" distB="0" distL="0" distR="0">
            <wp:extent cx="5191125" cy="1143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testazione marvasi vizzone 2016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78B" w:rsidRPr="00087A76" w:rsidRDefault="002F178B" w:rsidP="003A7DC4">
      <w:pPr>
        <w:spacing w:after="0" w:line="240" w:lineRule="auto"/>
        <w:ind w:right="111" w:firstLine="2"/>
        <w:jc w:val="center"/>
        <w:rPr>
          <w:b/>
          <w:sz w:val="16"/>
          <w:szCs w:val="16"/>
        </w:rPr>
      </w:pPr>
    </w:p>
    <w:p w:rsidR="002F178B" w:rsidRPr="00E9489D" w:rsidRDefault="00177C9D" w:rsidP="00E9489D">
      <w:pPr>
        <w:spacing w:after="0" w:line="240" w:lineRule="auto"/>
        <w:ind w:right="111" w:firstLine="2"/>
        <w:jc w:val="center"/>
        <w:rPr>
          <w:sz w:val="24"/>
          <w:szCs w:val="24"/>
        </w:rPr>
      </w:pPr>
      <w:r w:rsidRPr="0047566E">
        <w:rPr>
          <w:b/>
          <w:sz w:val="36"/>
          <w:szCs w:val="36"/>
        </w:rPr>
        <w:t>P</w:t>
      </w:r>
      <w:r>
        <w:rPr>
          <w:b/>
          <w:sz w:val="28"/>
          <w:szCs w:val="28"/>
        </w:rPr>
        <w:t xml:space="preserve">rogettazione </w:t>
      </w:r>
      <w:r w:rsidRPr="0047566E">
        <w:rPr>
          <w:b/>
          <w:sz w:val="36"/>
          <w:szCs w:val="36"/>
        </w:rPr>
        <w:t>M</w:t>
      </w:r>
      <w:r>
        <w:rPr>
          <w:b/>
          <w:sz w:val="28"/>
          <w:szCs w:val="28"/>
        </w:rPr>
        <w:t xml:space="preserve">odulo </w:t>
      </w:r>
      <w:r w:rsidRPr="0047566E">
        <w:rPr>
          <w:b/>
          <w:sz w:val="36"/>
          <w:szCs w:val="36"/>
        </w:rPr>
        <w:t>E-C</w:t>
      </w:r>
      <w:r w:rsidR="002F178B" w:rsidRPr="0047566E">
        <w:rPr>
          <w:b/>
          <w:sz w:val="36"/>
          <w:szCs w:val="36"/>
        </w:rPr>
        <w:t>LIL</w:t>
      </w:r>
      <w:r w:rsidR="00E9489D">
        <w:rPr>
          <w:b/>
          <w:sz w:val="36"/>
          <w:szCs w:val="36"/>
        </w:rPr>
        <w:t xml:space="preserve"> </w:t>
      </w:r>
      <w:r w:rsidR="00E9489D">
        <w:rPr>
          <w:sz w:val="24"/>
          <w:szCs w:val="24"/>
        </w:rPr>
        <w:t xml:space="preserve"> (</w:t>
      </w:r>
      <w:r w:rsidR="00E9489D" w:rsidRPr="00E9489D">
        <w:rPr>
          <w:sz w:val="24"/>
          <w:szCs w:val="24"/>
        </w:rPr>
        <w:t>DM 336/2016</w:t>
      </w:r>
      <w:r w:rsidR="00E9489D">
        <w:rPr>
          <w:sz w:val="24"/>
          <w:szCs w:val="24"/>
        </w:rPr>
        <w:t>)</w:t>
      </w:r>
    </w:p>
    <w:p w:rsidR="00177C9D" w:rsidRPr="00174239" w:rsidRDefault="00177C9D" w:rsidP="003A7DC4">
      <w:pPr>
        <w:spacing w:after="0" w:line="240" w:lineRule="auto"/>
        <w:ind w:right="111" w:firstLine="2"/>
        <w:jc w:val="center"/>
        <w:rPr>
          <w:b/>
          <w:sz w:val="16"/>
          <w:szCs w:val="16"/>
        </w:rPr>
      </w:pPr>
    </w:p>
    <w:p w:rsidR="00177C9D" w:rsidRPr="00177C9D" w:rsidRDefault="00177C9D" w:rsidP="00177C9D">
      <w:pPr>
        <w:spacing w:after="0" w:line="360" w:lineRule="auto"/>
        <w:ind w:right="111" w:firstLine="2"/>
        <w:jc w:val="both"/>
        <w:rPr>
          <w:sz w:val="24"/>
          <w:szCs w:val="24"/>
        </w:rPr>
      </w:pPr>
      <w:r w:rsidRPr="00177C9D">
        <w:rPr>
          <w:sz w:val="24"/>
          <w:szCs w:val="24"/>
        </w:rPr>
        <w:t>Scuola: ____________</w:t>
      </w:r>
      <w:r w:rsidR="00087A76">
        <w:rPr>
          <w:sz w:val="24"/>
          <w:szCs w:val="24"/>
        </w:rPr>
        <w:t>___________________________________</w:t>
      </w:r>
      <w:r w:rsidRPr="00177C9D">
        <w:rPr>
          <w:sz w:val="24"/>
          <w:szCs w:val="24"/>
        </w:rPr>
        <w:t>___________</w:t>
      </w:r>
    </w:p>
    <w:p w:rsidR="00177C9D" w:rsidRPr="00177C9D" w:rsidRDefault="00177C9D" w:rsidP="00177C9D">
      <w:pPr>
        <w:spacing w:after="0" w:line="360" w:lineRule="auto"/>
        <w:ind w:right="111" w:firstLine="2"/>
        <w:jc w:val="both"/>
        <w:rPr>
          <w:sz w:val="24"/>
          <w:szCs w:val="24"/>
        </w:rPr>
      </w:pPr>
      <w:r w:rsidRPr="00177C9D">
        <w:rPr>
          <w:sz w:val="24"/>
          <w:szCs w:val="24"/>
        </w:rPr>
        <w:t>Classe/i: ________________</w:t>
      </w:r>
      <w:r w:rsidR="00087A76">
        <w:rPr>
          <w:sz w:val="24"/>
          <w:szCs w:val="24"/>
        </w:rPr>
        <w:t>_______________________________________</w:t>
      </w:r>
      <w:r w:rsidRPr="00177C9D">
        <w:rPr>
          <w:sz w:val="24"/>
          <w:szCs w:val="24"/>
        </w:rPr>
        <w:t>__</w:t>
      </w:r>
    </w:p>
    <w:p w:rsidR="00177C9D" w:rsidRPr="00177C9D" w:rsidRDefault="00177C9D" w:rsidP="00177C9D">
      <w:pPr>
        <w:spacing w:after="0" w:line="360" w:lineRule="auto"/>
        <w:ind w:right="111" w:firstLine="2"/>
        <w:jc w:val="both"/>
        <w:rPr>
          <w:sz w:val="24"/>
          <w:szCs w:val="24"/>
        </w:rPr>
      </w:pPr>
      <w:r w:rsidRPr="00177C9D">
        <w:rPr>
          <w:sz w:val="24"/>
          <w:szCs w:val="24"/>
        </w:rPr>
        <w:t>Docenti:_________________</w:t>
      </w:r>
      <w:r w:rsidR="00087A76">
        <w:rPr>
          <w:sz w:val="24"/>
          <w:szCs w:val="24"/>
        </w:rPr>
        <w:t>_________________________________________</w:t>
      </w:r>
    </w:p>
    <w:p w:rsidR="00177C9D" w:rsidRPr="00087A76" w:rsidRDefault="00177C9D" w:rsidP="00177C9D">
      <w:pPr>
        <w:spacing w:after="0" w:line="360" w:lineRule="auto"/>
        <w:ind w:right="111" w:firstLine="2"/>
        <w:jc w:val="both"/>
        <w:rPr>
          <w:sz w:val="12"/>
          <w:szCs w:val="12"/>
        </w:rPr>
      </w:pPr>
    </w:p>
    <w:p w:rsidR="00177C9D" w:rsidRPr="00177C9D" w:rsidRDefault="00177C9D" w:rsidP="00177C9D">
      <w:pPr>
        <w:spacing w:after="0" w:line="360" w:lineRule="auto"/>
        <w:ind w:right="111" w:firstLine="2"/>
        <w:jc w:val="both"/>
        <w:rPr>
          <w:sz w:val="24"/>
          <w:szCs w:val="24"/>
        </w:rPr>
      </w:pPr>
      <w:r w:rsidRPr="00177C9D">
        <w:rPr>
          <w:sz w:val="24"/>
          <w:szCs w:val="24"/>
        </w:rPr>
        <w:t>Titolo del modulo:__________________</w:t>
      </w:r>
      <w:r w:rsidR="00087A76">
        <w:rPr>
          <w:sz w:val="24"/>
          <w:szCs w:val="24"/>
        </w:rPr>
        <w:t>______________________________</w:t>
      </w:r>
      <w:r w:rsidRPr="00177C9D">
        <w:rPr>
          <w:sz w:val="24"/>
          <w:szCs w:val="24"/>
        </w:rPr>
        <w:t>__</w:t>
      </w:r>
    </w:p>
    <w:p w:rsidR="00177C9D" w:rsidRPr="00177C9D" w:rsidRDefault="00177C9D" w:rsidP="00177C9D">
      <w:pPr>
        <w:spacing w:after="0" w:line="360" w:lineRule="auto"/>
        <w:ind w:right="111" w:firstLine="2"/>
        <w:jc w:val="both"/>
        <w:rPr>
          <w:sz w:val="24"/>
          <w:szCs w:val="24"/>
        </w:rPr>
      </w:pPr>
      <w:r w:rsidRPr="00177C9D">
        <w:rPr>
          <w:sz w:val="24"/>
          <w:szCs w:val="24"/>
        </w:rPr>
        <w:t>Percorso E-CLIL (titolo/tema)____</w:t>
      </w:r>
      <w:r w:rsidR="00087A76">
        <w:rPr>
          <w:sz w:val="24"/>
          <w:szCs w:val="24"/>
        </w:rPr>
        <w:t>______________________</w:t>
      </w:r>
      <w:r w:rsidRPr="00177C9D">
        <w:rPr>
          <w:sz w:val="24"/>
          <w:szCs w:val="24"/>
        </w:rPr>
        <w:t>_______________</w:t>
      </w:r>
    </w:p>
    <w:p w:rsidR="00177C9D" w:rsidRPr="00177C9D" w:rsidRDefault="00177C9D" w:rsidP="00177C9D">
      <w:pPr>
        <w:spacing w:after="0" w:line="360" w:lineRule="auto"/>
        <w:ind w:right="111" w:firstLine="2"/>
        <w:jc w:val="both"/>
        <w:rPr>
          <w:sz w:val="24"/>
          <w:szCs w:val="24"/>
        </w:rPr>
      </w:pPr>
      <w:r w:rsidRPr="00177C9D">
        <w:rPr>
          <w:sz w:val="24"/>
          <w:szCs w:val="24"/>
        </w:rPr>
        <w:t>Disciplina/e convolta/e___________</w:t>
      </w:r>
      <w:r w:rsidR="00087A76">
        <w:rPr>
          <w:sz w:val="24"/>
          <w:szCs w:val="24"/>
        </w:rPr>
        <w:t>______________________</w:t>
      </w:r>
      <w:r w:rsidRPr="00177C9D">
        <w:rPr>
          <w:sz w:val="24"/>
          <w:szCs w:val="24"/>
        </w:rPr>
        <w:t>_____________</w:t>
      </w:r>
    </w:p>
    <w:p w:rsidR="00177C9D" w:rsidRDefault="00177C9D" w:rsidP="00177C9D">
      <w:pPr>
        <w:spacing w:after="0" w:line="360" w:lineRule="auto"/>
        <w:ind w:right="111" w:firstLine="2"/>
        <w:jc w:val="both"/>
        <w:rPr>
          <w:sz w:val="24"/>
          <w:szCs w:val="24"/>
        </w:rPr>
      </w:pPr>
      <w:r w:rsidRPr="00177C9D">
        <w:rPr>
          <w:sz w:val="24"/>
          <w:szCs w:val="24"/>
        </w:rPr>
        <w:t>Lingua/: ____________________</w:t>
      </w:r>
      <w:r w:rsidR="00087A76">
        <w:rPr>
          <w:sz w:val="24"/>
          <w:szCs w:val="24"/>
        </w:rPr>
        <w:t>_______________________</w:t>
      </w:r>
      <w:r w:rsidRPr="00177C9D">
        <w:rPr>
          <w:sz w:val="24"/>
          <w:szCs w:val="24"/>
        </w:rPr>
        <w:t>_______________</w:t>
      </w:r>
    </w:p>
    <w:p w:rsidR="00E92557" w:rsidRDefault="00E92557" w:rsidP="00177C9D">
      <w:pPr>
        <w:spacing w:after="0" w:line="360" w:lineRule="auto"/>
        <w:ind w:right="111" w:firstLine="2"/>
        <w:jc w:val="both"/>
        <w:rPr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42"/>
        <w:gridCol w:w="1483"/>
        <w:gridCol w:w="10677"/>
      </w:tblGrid>
      <w:tr w:rsidR="00087A76" w:rsidTr="00E9489D">
        <w:trPr>
          <w:trHeight w:val="418"/>
        </w:trPr>
        <w:tc>
          <w:tcPr>
            <w:tcW w:w="2342" w:type="dxa"/>
            <w:vMerge w:val="restart"/>
          </w:tcPr>
          <w:p w:rsidR="00087A76" w:rsidRDefault="0047566E" w:rsidP="00FE5CC2">
            <w:pPr>
              <w:spacing w:before="520" w:after="520"/>
            </w:pPr>
            <w:r>
              <w:t>D</w:t>
            </w:r>
            <w:r w:rsidR="00087A76">
              <w:t>estinatari</w:t>
            </w:r>
          </w:p>
        </w:tc>
        <w:tc>
          <w:tcPr>
            <w:tcW w:w="12160" w:type="dxa"/>
            <w:gridSpan w:val="2"/>
            <w:vAlign w:val="center"/>
          </w:tcPr>
          <w:p w:rsidR="00087A76" w:rsidRDefault="000951FB" w:rsidP="00087A76">
            <w:r>
              <w:t>n</w:t>
            </w:r>
            <w:r w:rsidR="00FE5CC2">
              <w:t>umeri di Alunni:</w:t>
            </w:r>
          </w:p>
        </w:tc>
      </w:tr>
      <w:tr w:rsidR="00087A76" w:rsidTr="00174239">
        <w:trPr>
          <w:trHeight w:val="402"/>
        </w:trPr>
        <w:tc>
          <w:tcPr>
            <w:tcW w:w="2342" w:type="dxa"/>
            <w:vMerge/>
          </w:tcPr>
          <w:p w:rsidR="00087A76" w:rsidRDefault="00087A76" w:rsidP="00177C9D">
            <w:pPr>
              <w:spacing w:before="600" w:after="600"/>
            </w:pPr>
          </w:p>
        </w:tc>
        <w:tc>
          <w:tcPr>
            <w:tcW w:w="12160" w:type="dxa"/>
            <w:gridSpan w:val="2"/>
            <w:vAlign w:val="center"/>
          </w:tcPr>
          <w:p w:rsidR="00087A76" w:rsidRDefault="000951FB" w:rsidP="00087A76">
            <w:r>
              <w:t>e</w:t>
            </w:r>
            <w:r w:rsidR="00FE5CC2">
              <w:t>tà:</w:t>
            </w:r>
          </w:p>
        </w:tc>
      </w:tr>
      <w:tr w:rsidR="00087A76" w:rsidTr="00174239">
        <w:trPr>
          <w:trHeight w:val="338"/>
        </w:trPr>
        <w:tc>
          <w:tcPr>
            <w:tcW w:w="2342" w:type="dxa"/>
            <w:vMerge/>
          </w:tcPr>
          <w:p w:rsidR="00087A76" w:rsidRDefault="00087A76" w:rsidP="00177C9D">
            <w:pPr>
              <w:spacing w:before="600" w:after="600"/>
            </w:pPr>
          </w:p>
        </w:tc>
        <w:tc>
          <w:tcPr>
            <w:tcW w:w="12160" w:type="dxa"/>
            <w:gridSpan w:val="2"/>
            <w:vAlign w:val="center"/>
          </w:tcPr>
          <w:p w:rsidR="00087A76" w:rsidRDefault="000951FB" w:rsidP="007E3179">
            <w:r>
              <w:t>l</w:t>
            </w:r>
            <w:r w:rsidR="00FE5CC2">
              <w:t>ivello di competenza nella L</w:t>
            </w:r>
            <w:r w:rsidR="007E3179">
              <w:t>S</w:t>
            </w:r>
            <w:r w:rsidR="00FE5CC2">
              <w:t>:</w:t>
            </w:r>
          </w:p>
        </w:tc>
      </w:tr>
      <w:tr w:rsidR="00174239" w:rsidTr="00174239">
        <w:trPr>
          <w:trHeight w:val="490"/>
        </w:trPr>
        <w:tc>
          <w:tcPr>
            <w:tcW w:w="2342" w:type="dxa"/>
            <w:vMerge w:val="restart"/>
          </w:tcPr>
          <w:p w:rsidR="00174239" w:rsidRDefault="00174239" w:rsidP="00FE5CC2">
            <w:pPr>
              <w:spacing w:before="600" w:after="600"/>
            </w:pPr>
            <w:r>
              <w:t>Prerequisiti</w:t>
            </w:r>
          </w:p>
        </w:tc>
        <w:tc>
          <w:tcPr>
            <w:tcW w:w="12160" w:type="dxa"/>
            <w:gridSpan w:val="2"/>
          </w:tcPr>
          <w:p w:rsidR="00174239" w:rsidRDefault="000951FB" w:rsidP="0047566E">
            <w:pPr>
              <w:spacing w:after="360"/>
            </w:pPr>
            <w:r>
              <w:t>d</w:t>
            </w:r>
            <w:r w:rsidR="00174239">
              <w:t>isciplinari:</w:t>
            </w:r>
          </w:p>
        </w:tc>
      </w:tr>
      <w:tr w:rsidR="00174239" w:rsidTr="00FE0314">
        <w:trPr>
          <w:trHeight w:val="490"/>
        </w:trPr>
        <w:tc>
          <w:tcPr>
            <w:tcW w:w="2342" w:type="dxa"/>
            <w:vMerge/>
          </w:tcPr>
          <w:p w:rsidR="00174239" w:rsidRDefault="00174239" w:rsidP="00FE5CC2">
            <w:pPr>
              <w:spacing w:before="600" w:after="600"/>
            </w:pPr>
          </w:p>
        </w:tc>
        <w:tc>
          <w:tcPr>
            <w:tcW w:w="12160" w:type="dxa"/>
            <w:gridSpan w:val="2"/>
          </w:tcPr>
          <w:p w:rsidR="00174239" w:rsidRDefault="000951FB" w:rsidP="0047566E">
            <w:pPr>
              <w:spacing w:after="360"/>
            </w:pPr>
            <w:r>
              <w:t>l</w:t>
            </w:r>
            <w:r w:rsidR="0047566E">
              <w:t>inguistici:</w:t>
            </w:r>
          </w:p>
        </w:tc>
      </w:tr>
      <w:tr w:rsidR="00174239" w:rsidTr="00FE0314">
        <w:trPr>
          <w:trHeight w:val="490"/>
        </w:trPr>
        <w:tc>
          <w:tcPr>
            <w:tcW w:w="2342" w:type="dxa"/>
            <w:vMerge/>
          </w:tcPr>
          <w:p w:rsidR="00174239" w:rsidRDefault="00174239" w:rsidP="00FE5CC2">
            <w:pPr>
              <w:spacing w:before="600" w:after="600"/>
            </w:pPr>
          </w:p>
        </w:tc>
        <w:tc>
          <w:tcPr>
            <w:tcW w:w="12160" w:type="dxa"/>
            <w:gridSpan w:val="2"/>
          </w:tcPr>
          <w:p w:rsidR="00174239" w:rsidRDefault="000951FB" w:rsidP="000951FB">
            <w:pPr>
              <w:spacing w:after="360"/>
            </w:pPr>
            <w:r>
              <w:t>d</w:t>
            </w:r>
            <w:r w:rsidR="0047566E">
              <w:t>igitali:</w:t>
            </w:r>
          </w:p>
        </w:tc>
      </w:tr>
      <w:tr w:rsidR="00177C9D" w:rsidTr="00174239">
        <w:trPr>
          <w:trHeight w:val="931"/>
        </w:trPr>
        <w:tc>
          <w:tcPr>
            <w:tcW w:w="2342" w:type="dxa"/>
          </w:tcPr>
          <w:p w:rsidR="00177C9D" w:rsidRDefault="0047566E" w:rsidP="00E9489D">
            <w:pPr>
              <w:spacing w:before="120" w:after="80"/>
            </w:pPr>
            <w:r>
              <w:t>Tematica del percorso formativo</w:t>
            </w:r>
          </w:p>
        </w:tc>
        <w:tc>
          <w:tcPr>
            <w:tcW w:w="12160" w:type="dxa"/>
            <w:gridSpan w:val="2"/>
          </w:tcPr>
          <w:p w:rsidR="00177C9D" w:rsidRDefault="00177C9D" w:rsidP="00BF6ABC"/>
        </w:tc>
      </w:tr>
      <w:tr w:rsidR="00E92557" w:rsidTr="0047566E">
        <w:trPr>
          <w:trHeight w:val="372"/>
        </w:trPr>
        <w:tc>
          <w:tcPr>
            <w:tcW w:w="2342" w:type="dxa"/>
            <w:vMerge w:val="restart"/>
            <w:vAlign w:val="center"/>
          </w:tcPr>
          <w:p w:rsidR="00E92557" w:rsidRDefault="0047566E" w:rsidP="0047566E">
            <w:pPr>
              <w:spacing w:before="600" w:after="600"/>
            </w:pPr>
            <w:r>
              <w:lastRenderedPageBreak/>
              <w:t>C</w:t>
            </w:r>
            <w:r w:rsidR="00E92557">
              <w:t>ompetenze</w:t>
            </w:r>
          </w:p>
        </w:tc>
        <w:tc>
          <w:tcPr>
            <w:tcW w:w="12160" w:type="dxa"/>
            <w:gridSpan w:val="2"/>
          </w:tcPr>
          <w:p w:rsidR="00E92557" w:rsidRDefault="000951FB" w:rsidP="000951FB">
            <w:pPr>
              <w:spacing w:after="360"/>
            </w:pPr>
            <w:r>
              <w:t>d</w:t>
            </w:r>
            <w:r w:rsidR="00E92557">
              <w:t>isciplinari:</w:t>
            </w:r>
          </w:p>
        </w:tc>
      </w:tr>
      <w:tr w:rsidR="00E92557" w:rsidTr="0047566E">
        <w:trPr>
          <w:trHeight w:val="371"/>
        </w:trPr>
        <w:tc>
          <w:tcPr>
            <w:tcW w:w="2342" w:type="dxa"/>
            <w:vMerge/>
          </w:tcPr>
          <w:p w:rsidR="00E92557" w:rsidRDefault="00E92557" w:rsidP="00177C9D">
            <w:pPr>
              <w:spacing w:before="600" w:after="600"/>
            </w:pPr>
          </w:p>
        </w:tc>
        <w:tc>
          <w:tcPr>
            <w:tcW w:w="12160" w:type="dxa"/>
            <w:gridSpan w:val="2"/>
          </w:tcPr>
          <w:p w:rsidR="00E92557" w:rsidRDefault="000951FB" w:rsidP="0047566E">
            <w:pPr>
              <w:spacing w:after="360"/>
            </w:pPr>
            <w:r>
              <w:t>l</w:t>
            </w:r>
            <w:r w:rsidR="00E92557">
              <w:t>inguistiche:</w:t>
            </w:r>
          </w:p>
        </w:tc>
      </w:tr>
      <w:tr w:rsidR="00E92557" w:rsidTr="0047566E">
        <w:trPr>
          <w:trHeight w:val="371"/>
        </w:trPr>
        <w:tc>
          <w:tcPr>
            <w:tcW w:w="2342" w:type="dxa"/>
            <w:vMerge/>
          </w:tcPr>
          <w:p w:rsidR="00E92557" w:rsidRDefault="00E92557" w:rsidP="00177C9D">
            <w:pPr>
              <w:spacing w:before="600" w:after="600"/>
            </w:pPr>
          </w:p>
        </w:tc>
        <w:tc>
          <w:tcPr>
            <w:tcW w:w="12160" w:type="dxa"/>
            <w:gridSpan w:val="2"/>
          </w:tcPr>
          <w:p w:rsidR="00E92557" w:rsidRDefault="000951FB" w:rsidP="000951FB">
            <w:pPr>
              <w:spacing w:after="360"/>
            </w:pPr>
            <w:r>
              <w:t>t</w:t>
            </w:r>
            <w:r w:rsidR="00E92557">
              <w:t>rasversali:</w:t>
            </w:r>
          </w:p>
        </w:tc>
      </w:tr>
      <w:tr w:rsidR="00E92557" w:rsidTr="0047566E">
        <w:trPr>
          <w:trHeight w:val="371"/>
        </w:trPr>
        <w:tc>
          <w:tcPr>
            <w:tcW w:w="2342" w:type="dxa"/>
            <w:vMerge/>
          </w:tcPr>
          <w:p w:rsidR="00E92557" w:rsidRDefault="00E92557" w:rsidP="00177C9D">
            <w:pPr>
              <w:spacing w:before="600" w:after="600"/>
            </w:pPr>
          </w:p>
        </w:tc>
        <w:tc>
          <w:tcPr>
            <w:tcW w:w="12160" w:type="dxa"/>
            <w:gridSpan w:val="2"/>
          </w:tcPr>
          <w:p w:rsidR="00E92557" w:rsidRDefault="000951FB" w:rsidP="000951FB">
            <w:pPr>
              <w:spacing w:after="360"/>
            </w:pPr>
            <w:r>
              <w:t>d</w:t>
            </w:r>
            <w:r w:rsidR="00E92557">
              <w:t>igitali:</w:t>
            </w:r>
          </w:p>
        </w:tc>
      </w:tr>
      <w:tr w:rsidR="00177C9D" w:rsidTr="00174239">
        <w:tc>
          <w:tcPr>
            <w:tcW w:w="2342" w:type="dxa"/>
          </w:tcPr>
          <w:p w:rsidR="00177C9D" w:rsidRDefault="00087A76" w:rsidP="00E92557">
            <w:pPr>
              <w:spacing w:before="240" w:after="240"/>
            </w:pPr>
            <w:r>
              <w:t>Durata/tempi</w:t>
            </w:r>
          </w:p>
        </w:tc>
        <w:tc>
          <w:tcPr>
            <w:tcW w:w="12160" w:type="dxa"/>
            <w:gridSpan w:val="2"/>
          </w:tcPr>
          <w:p w:rsidR="00177C9D" w:rsidRDefault="00177C9D" w:rsidP="00BF6ABC"/>
        </w:tc>
      </w:tr>
      <w:tr w:rsidR="00E92557" w:rsidTr="00174239">
        <w:trPr>
          <w:trHeight w:val="735"/>
        </w:trPr>
        <w:tc>
          <w:tcPr>
            <w:tcW w:w="2342" w:type="dxa"/>
            <w:vMerge w:val="restart"/>
          </w:tcPr>
          <w:p w:rsidR="00E92557" w:rsidRDefault="00E92557" w:rsidP="00177C9D">
            <w:pPr>
              <w:spacing w:before="600" w:after="600"/>
            </w:pPr>
            <w:r>
              <w:t>Modello operativo</w:t>
            </w:r>
          </w:p>
        </w:tc>
        <w:tc>
          <w:tcPr>
            <w:tcW w:w="1483" w:type="dxa"/>
            <w:vAlign w:val="center"/>
          </w:tcPr>
          <w:p w:rsidR="00E92557" w:rsidRDefault="000951FB" w:rsidP="000951FB">
            <w:r>
              <w:t>D</w:t>
            </w:r>
            <w:bookmarkStart w:id="0" w:name="_GoBack"/>
            <w:bookmarkEnd w:id="0"/>
            <w:r w:rsidR="00E92557">
              <w:t>ocenti</w:t>
            </w:r>
          </w:p>
        </w:tc>
        <w:tc>
          <w:tcPr>
            <w:tcW w:w="10677" w:type="dxa"/>
          </w:tcPr>
          <w:p w:rsidR="00E92557" w:rsidRDefault="00E92557" w:rsidP="0047566E">
            <w:pPr>
              <w:spacing w:after="120"/>
            </w:pPr>
            <w:r>
              <w:t xml:space="preserve">□ insegnamento gestito dal docente di disciplina </w:t>
            </w:r>
            <w:r w:rsidR="0047566E">
              <w:t xml:space="preserve">  </w:t>
            </w:r>
            <w:r>
              <w:t>□ insegnamento gestito dal docente di lingua</w:t>
            </w:r>
            <w:r w:rsidR="0047566E">
              <w:t xml:space="preserve">   </w:t>
            </w:r>
            <w:r>
              <w:t xml:space="preserve"> □ scambio docenti</w:t>
            </w:r>
          </w:p>
          <w:p w:rsidR="00E92557" w:rsidRDefault="00E92557" w:rsidP="00E92557">
            <w:r>
              <w:t>□</w:t>
            </w:r>
            <w:r w:rsidR="00E9489D">
              <w:t xml:space="preserve"> </w:t>
            </w:r>
            <w:r w:rsidR="007E3179">
              <w:t>insegnamento in co-presenza</w:t>
            </w:r>
            <w:r w:rsidR="0047566E">
              <w:t xml:space="preserve">     </w:t>
            </w:r>
            <w:r w:rsidR="007E3179">
              <w:t xml:space="preserve"> □ altro</w:t>
            </w:r>
            <w:r w:rsidR="0047566E">
              <w:t>___________________________________</w:t>
            </w:r>
            <w:r w:rsidR="00E9489D">
              <w:t>_____________</w:t>
            </w:r>
            <w:r w:rsidR="0047566E">
              <w:t>_________</w:t>
            </w:r>
          </w:p>
        </w:tc>
      </w:tr>
      <w:tr w:rsidR="007E3179" w:rsidTr="0047566E">
        <w:trPr>
          <w:trHeight w:val="735"/>
        </w:trPr>
        <w:tc>
          <w:tcPr>
            <w:tcW w:w="2342" w:type="dxa"/>
            <w:vMerge/>
          </w:tcPr>
          <w:p w:rsidR="007E3179" w:rsidRDefault="007E3179" w:rsidP="00177C9D">
            <w:pPr>
              <w:spacing w:before="600" w:after="600"/>
            </w:pPr>
          </w:p>
        </w:tc>
        <w:tc>
          <w:tcPr>
            <w:tcW w:w="1483" w:type="dxa"/>
            <w:vAlign w:val="center"/>
          </w:tcPr>
          <w:p w:rsidR="007E3179" w:rsidRDefault="007E3179" w:rsidP="0047566E">
            <w:r>
              <w:t>Alternanza</w:t>
            </w:r>
          </w:p>
          <w:p w:rsidR="007E3179" w:rsidRDefault="007E3179" w:rsidP="0047566E">
            <w:r>
              <w:t>L1 – LS</w:t>
            </w:r>
          </w:p>
        </w:tc>
        <w:tc>
          <w:tcPr>
            <w:tcW w:w="10677" w:type="dxa"/>
            <w:vAlign w:val="center"/>
          </w:tcPr>
          <w:p w:rsidR="007E3179" w:rsidRDefault="007E3179" w:rsidP="0047566E">
            <w:r>
              <w:t>□ no        □</w:t>
            </w:r>
            <w:r w:rsidR="00E9489D">
              <w:t xml:space="preserve"> </w:t>
            </w:r>
            <w:r w:rsidR="00174239">
              <w:t xml:space="preserve">sì </w:t>
            </w:r>
            <w:r>
              <w:t>- in quale forma___________________________________________________________________</w:t>
            </w:r>
          </w:p>
        </w:tc>
      </w:tr>
      <w:tr w:rsidR="00177C9D" w:rsidTr="00174239">
        <w:tc>
          <w:tcPr>
            <w:tcW w:w="2342" w:type="dxa"/>
          </w:tcPr>
          <w:p w:rsidR="00087A76" w:rsidRDefault="00087A76" w:rsidP="00087A76">
            <w:pPr>
              <w:spacing w:before="600"/>
            </w:pPr>
            <w:r>
              <w:t>Articolazione in Unità di Apprendimento</w:t>
            </w:r>
          </w:p>
          <w:p w:rsidR="00177C9D" w:rsidRDefault="00087A76" w:rsidP="00087A76">
            <w:pPr>
              <w:spacing w:after="600"/>
            </w:pPr>
            <w:r>
              <w:t>(titolo</w:t>
            </w:r>
            <w:r w:rsidR="0047566E">
              <w:t>/i</w:t>
            </w:r>
            <w:r>
              <w:t xml:space="preserve"> di U.A.)</w:t>
            </w:r>
          </w:p>
        </w:tc>
        <w:tc>
          <w:tcPr>
            <w:tcW w:w="12160" w:type="dxa"/>
            <w:gridSpan w:val="2"/>
          </w:tcPr>
          <w:p w:rsidR="00177C9D" w:rsidRDefault="00177C9D" w:rsidP="00BF6ABC"/>
        </w:tc>
      </w:tr>
      <w:tr w:rsidR="00177C9D" w:rsidTr="0047566E">
        <w:tc>
          <w:tcPr>
            <w:tcW w:w="2342" w:type="dxa"/>
          </w:tcPr>
          <w:p w:rsidR="00177C9D" w:rsidRDefault="00087A76" w:rsidP="0047566E">
            <w:pPr>
              <w:spacing w:before="240" w:after="240"/>
            </w:pPr>
            <w:r>
              <w:t>Metodologia /modalità di lavoro</w:t>
            </w:r>
          </w:p>
        </w:tc>
        <w:tc>
          <w:tcPr>
            <w:tcW w:w="12160" w:type="dxa"/>
            <w:gridSpan w:val="2"/>
            <w:vAlign w:val="center"/>
          </w:tcPr>
          <w:p w:rsidR="00177C9D" w:rsidRDefault="007E3179" w:rsidP="0047566E">
            <w:pPr>
              <w:spacing w:before="120"/>
            </w:pPr>
            <w:r>
              <w:t>□ frontale        □ individuale        □a coppie         □in piccoli gruppi</w:t>
            </w:r>
          </w:p>
          <w:p w:rsidR="007E3179" w:rsidRDefault="007E3179" w:rsidP="0047566E">
            <w:pPr>
              <w:spacing w:before="120" w:after="240"/>
            </w:pPr>
            <w:r>
              <w:t>□ utilizzo di particolari metodologie didattiche______________</w:t>
            </w:r>
            <w:r w:rsidR="0047566E">
              <w:t>_____________________________________</w:t>
            </w:r>
            <w:r>
              <w:t>________________</w:t>
            </w:r>
          </w:p>
        </w:tc>
      </w:tr>
      <w:tr w:rsidR="00087A76" w:rsidTr="00174239">
        <w:tc>
          <w:tcPr>
            <w:tcW w:w="2342" w:type="dxa"/>
          </w:tcPr>
          <w:p w:rsidR="00087A76" w:rsidRDefault="007E3179" w:rsidP="0047566E">
            <w:pPr>
              <w:spacing w:before="120"/>
            </w:pPr>
            <w:r>
              <w:t xml:space="preserve"> </w:t>
            </w:r>
            <w:r w:rsidR="00087A76">
              <w:t>Risorse</w:t>
            </w:r>
          </w:p>
          <w:p w:rsidR="00087A76" w:rsidRDefault="00087A76" w:rsidP="0047566E">
            <w:pPr>
              <w:spacing w:after="120"/>
            </w:pPr>
            <w:r>
              <w:t>(materiali, sussidi)</w:t>
            </w:r>
          </w:p>
        </w:tc>
        <w:tc>
          <w:tcPr>
            <w:tcW w:w="12160" w:type="dxa"/>
            <w:gridSpan w:val="2"/>
          </w:tcPr>
          <w:p w:rsidR="00087A76" w:rsidRDefault="00087A76" w:rsidP="00BF6ABC"/>
        </w:tc>
      </w:tr>
      <w:tr w:rsidR="0047566E" w:rsidTr="0047566E">
        <w:trPr>
          <w:trHeight w:val="570"/>
        </w:trPr>
        <w:tc>
          <w:tcPr>
            <w:tcW w:w="2342" w:type="dxa"/>
            <w:vMerge w:val="restart"/>
            <w:vAlign w:val="center"/>
          </w:tcPr>
          <w:p w:rsidR="0047566E" w:rsidRDefault="0047566E" w:rsidP="0047566E">
            <w:r>
              <w:t>Modalità e strumenti di valutazione</w:t>
            </w:r>
          </w:p>
        </w:tc>
        <w:tc>
          <w:tcPr>
            <w:tcW w:w="12160" w:type="dxa"/>
            <w:gridSpan w:val="2"/>
          </w:tcPr>
          <w:p w:rsidR="0047566E" w:rsidRDefault="0047566E" w:rsidP="00BF6ABC">
            <w:r>
              <w:t>in itinere:</w:t>
            </w:r>
          </w:p>
        </w:tc>
      </w:tr>
      <w:tr w:rsidR="0047566E" w:rsidTr="00174239">
        <w:trPr>
          <w:trHeight w:val="570"/>
        </w:trPr>
        <w:tc>
          <w:tcPr>
            <w:tcW w:w="2342" w:type="dxa"/>
            <w:vMerge/>
          </w:tcPr>
          <w:p w:rsidR="0047566E" w:rsidRDefault="0047566E" w:rsidP="00087A76">
            <w:pPr>
              <w:spacing w:before="600"/>
            </w:pPr>
          </w:p>
        </w:tc>
        <w:tc>
          <w:tcPr>
            <w:tcW w:w="12160" w:type="dxa"/>
            <w:gridSpan w:val="2"/>
          </w:tcPr>
          <w:p w:rsidR="0047566E" w:rsidRDefault="00E9489D" w:rsidP="00E9489D">
            <w:r>
              <w:t>f</w:t>
            </w:r>
            <w:r w:rsidR="0047566E">
              <w:t>inal</w:t>
            </w:r>
            <w:r>
              <w:t>e</w:t>
            </w:r>
            <w:r w:rsidR="0047566E">
              <w:t>:</w:t>
            </w:r>
          </w:p>
        </w:tc>
      </w:tr>
      <w:tr w:rsidR="00087A76" w:rsidTr="0047566E">
        <w:tc>
          <w:tcPr>
            <w:tcW w:w="2342" w:type="dxa"/>
          </w:tcPr>
          <w:p w:rsidR="00087A76" w:rsidRDefault="00087A76" w:rsidP="0047566E">
            <w:pPr>
              <w:spacing w:before="120"/>
            </w:pPr>
            <w:r>
              <w:t xml:space="preserve">Modalità di recupero </w:t>
            </w:r>
          </w:p>
        </w:tc>
        <w:tc>
          <w:tcPr>
            <w:tcW w:w="12160" w:type="dxa"/>
            <w:gridSpan w:val="2"/>
            <w:vAlign w:val="center"/>
          </w:tcPr>
          <w:p w:rsidR="00087A76" w:rsidRDefault="007E3179" w:rsidP="0047566E">
            <w:pPr>
              <w:spacing w:before="120" w:after="120"/>
            </w:pPr>
            <w:r>
              <w:t>□ non presenti    □ presenti – quali _______________________________________________________</w:t>
            </w:r>
            <w:r w:rsidR="0047566E">
              <w:t>_____________________</w:t>
            </w:r>
          </w:p>
        </w:tc>
      </w:tr>
    </w:tbl>
    <w:p w:rsidR="00AD7E5A" w:rsidRDefault="00AD7E5A" w:rsidP="00BF6ABC">
      <w:pPr>
        <w:spacing w:after="0" w:line="240" w:lineRule="auto"/>
      </w:pPr>
    </w:p>
    <w:sectPr w:rsidR="00AD7E5A" w:rsidSect="003F637B">
      <w:pgSz w:w="16838" w:h="11906" w:orient="landscape"/>
      <w:pgMar w:top="426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D7F"/>
    <w:rsid w:val="000219C3"/>
    <w:rsid w:val="00087A76"/>
    <w:rsid w:val="000951FB"/>
    <w:rsid w:val="000B164C"/>
    <w:rsid w:val="000D5237"/>
    <w:rsid w:val="00174239"/>
    <w:rsid w:val="00177C9D"/>
    <w:rsid w:val="00190F38"/>
    <w:rsid w:val="001A4B30"/>
    <w:rsid w:val="001F4317"/>
    <w:rsid w:val="00276D46"/>
    <w:rsid w:val="00295176"/>
    <w:rsid w:val="002F178B"/>
    <w:rsid w:val="003A7062"/>
    <w:rsid w:val="003A7DC4"/>
    <w:rsid w:val="003F637B"/>
    <w:rsid w:val="0047566E"/>
    <w:rsid w:val="004907EE"/>
    <w:rsid w:val="004B520E"/>
    <w:rsid w:val="00524E7F"/>
    <w:rsid w:val="00560A54"/>
    <w:rsid w:val="005B6508"/>
    <w:rsid w:val="005E69AC"/>
    <w:rsid w:val="00655995"/>
    <w:rsid w:val="00676D7F"/>
    <w:rsid w:val="00697050"/>
    <w:rsid w:val="006E1BEB"/>
    <w:rsid w:val="007341AA"/>
    <w:rsid w:val="007A2DFE"/>
    <w:rsid w:val="007E3179"/>
    <w:rsid w:val="0082126E"/>
    <w:rsid w:val="00822E22"/>
    <w:rsid w:val="00861093"/>
    <w:rsid w:val="009A7AD6"/>
    <w:rsid w:val="00A50BDE"/>
    <w:rsid w:val="00A65ABD"/>
    <w:rsid w:val="00AD7E5A"/>
    <w:rsid w:val="00B24577"/>
    <w:rsid w:val="00B24BEC"/>
    <w:rsid w:val="00B7684B"/>
    <w:rsid w:val="00BF6ABC"/>
    <w:rsid w:val="00C04BDD"/>
    <w:rsid w:val="00C24350"/>
    <w:rsid w:val="00CE1CB4"/>
    <w:rsid w:val="00DC5975"/>
    <w:rsid w:val="00E92557"/>
    <w:rsid w:val="00E9489D"/>
    <w:rsid w:val="00E9680E"/>
    <w:rsid w:val="00ED2979"/>
    <w:rsid w:val="00F83A38"/>
    <w:rsid w:val="00FB2101"/>
    <w:rsid w:val="00FD18D6"/>
    <w:rsid w:val="00FE5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6D7F"/>
    <w:rPr>
      <w:rFonts w:ascii="Calibri" w:eastAsia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76D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nhideWhenUsed/>
    <w:qFormat/>
    <w:rsid w:val="00676D7F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676D7F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76D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gliatabella">
    <w:name w:val="Table Grid"/>
    <w:basedOn w:val="Tabellanormale"/>
    <w:uiPriority w:val="59"/>
    <w:rsid w:val="00AD7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D7E5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12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126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6D7F"/>
    <w:rPr>
      <w:rFonts w:ascii="Calibri" w:eastAsia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76D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nhideWhenUsed/>
    <w:qFormat/>
    <w:rsid w:val="00676D7F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676D7F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76D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gliatabella">
    <w:name w:val="Table Grid"/>
    <w:basedOn w:val="Tabellanormale"/>
    <w:uiPriority w:val="59"/>
    <w:rsid w:val="00AD7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D7E5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12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126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Dany2</cp:lastModifiedBy>
  <cp:revision>3</cp:revision>
  <cp:lastPrinted>2017-01-18T08:37:00Z</cp:lastPrinted>
  <dcterms:created xsi:type="dcterms:W3CDTF">2017-03-02T11:42:00Z</dcterms:created>
  <dcterms:modified xsi:type="dcterms:W3CDTF">2017-03-02T11:43:00Z</dcterms:modified>
</cp:coreProperties>
</file>